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35" w:rsidRPr="007A7961" w:rsidRDefault="00EC3C35" w:rsidP="00EC3C35">
      <w:pPr>
        <w:rPr>
          <w:rFonts w:ascii="Helvetica" w:hAnsi="Helvetica"/>
          <w:b/>
          <w:sz w:val="32"/>
          <w:szCs w:val="32"/>
          <w:lang w:val="en-US"/>
        </w:rPr>
      </w:pPr>
      <w:r w:rsidRPr="007A7961">
        <w:rPr>
          <w:rFonts w:ascii="Helvetica" w:hAnsi="Helvetica"/>
          <w:b/>
          <w:sz w:val="32"/>
          <w:szCs w:val="32"/>
          <w:lang w:val="en-US"/>
        </w:rPr>
        <w:t>YOUNG DESIGNERS CREATE HIGH-QUALITY PRODUCTS FOR THE PICASSO SHOP AT FONDATION BEYELER</w:t>
      </w:r>
    </w:p>
    <w:p w:rsidR="00EC3C35" w:rsidRPr="007A7961" w:rsidRDefault="00EC3C35" w:rsidP="00EC3C35">
      <w:pPr>
        <w:rPr>
          <w:rFonts w:ascii="Helvetica" w:hAnsi="Helvetica"/>
          <w:sz w:val="22"/>
          <w:szCs w:val="22"/>
          <w:lang w:val="en-US"/>
        </w:rPr>
      </w:pP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For the major exhibition The Young Picasso – Blue and Rose Periods at </w:t>
      </w:r>
      <w:proofErr w:type="spellStart"/>
      <w:r w:rsidRPr="007A7961">
        <w:rPr>
          <w:rFonts w:ascii="Helvetica" w:hAnsi="Helvetica"/>
          <w:sz w:val="22"/>
          <w:szCs w:val="22"/>
          <w:lang w:val="en-US"/>
        </w:rPr>
        <w:t>Fondation</w:t>
      </w:r>
      <w:proofErr w:type="spellEnd"/>
      <w:r w:rsidRPr="007A7961">
        <w:rPr>
          <w:rFonts w:ascii="Helvetica" w:hAnsi="Helvetica"/>
          <w:sz w:val="22"/>
          <w:szCs w:val="22"/>
          <w:lang w:val="en-US"/>
        </w:rPr>
        <w:t xml:space="preserve"> </w:t>
      </w:r>
      <w:proofErr w:type="spellStart"/>
      <w:r w:rsidRPr="007A7961">
        <w:rPr>
          <w:rFonts w:ascii="Helvetica" w:hAnsi="Helvetica"/>
          <w:sz w:val="22"/>
          <w:szCs w:val="22"/>
          <w:lang w:val="en-US"/>
        </w:rPr>
        <w:t>Beyeler</w:t>
      </w:r>
      <w:proofErr w:type="spellEnd"/>
      <w:r w:rsidRPr="007A7961">
        <w:rPr>
          <w:rFonts w:ascii="Helvetica" w:hAnsi="Helvetica"/>
          <w:sz w:val="22"/>
          <w:szCs w:val="22"/>
          <w:lang w:val="en-US"/>
        </w:rPr>
        <w:t xml:space="preserve">, the FHNW Academy of Art and Design and </w:t>
      </w:r>
      <w:proofErr w:type="spellStart"/>
      <w:r w:rsidRPr="007A7961">
        <w:rPr>
          <w:rFonts w:ascii="Helvetica" w:hAnsi="Helvetica"/>
          <w:sz w:val="22"/>
          <w:szCs w:val="22"/>
          <w:lang w:val="en-US"/>
        </w:rPr>
        <w:t>Fondation</w:t>
      </w:r>
      <w:proofErr w:type="spellEnd"/>
      <w:r w:rsidRPr="007A7961">
        <w:rPr>
          <w:rFonts w:ascii="Helvetica" w:hAnsi="Helvetica"/>
          <w:sz w:val="22"/>
          <w:szCs w:val="22"/>
          <w:lang w:val="en-US"/>
        </w:rPr>
        <w:t xml:space="preserve"> </w:t>
      </w:r>
      <w:proofErr w:type="spellStart"/>
      <w:r w:rsidRPr="007A7961">
        <w:rPr>
          <w:rFonts w:ascii="Helvetica" w:hAnsi="Helvetica"/>
          <w:sz w:val="22"/>
          <w:szCs w:val="22"/>
          <w:lang w:val="en-US"/>
        </w:rPr>
        <w:t>Beyeler</w:t>
      </w:r>
      <w:proofErr w:type="spellEnd"/>
      <w:r w:rsidRPr="007A7961">
        <w:rPr>
          <w:rFonts w:ascii="Helvetica" w:hAnsi="Helvetica"/>
          <w:sz w:val="22"/>
          <w:szCs w:val="22"/>
          <w:lang w:val="en-US"/>
        </w:rPr>
        <w:t xml:space="preserve"> have, for the first time, realized a joint project: prompted by Picasso’s paintings from the Blue and Rose periods, students of the Institute Integrative Design | </w:t>
      </w:r>
      <w:proofErr w:type="spellStart"/>
      <w:r w:rsidRPr="007A7961">
        <w:rPr>
          <w:rFonts w:ascii="Helvetica" w:hAnsi="Helvetica"/>
          <w:sz w:val="22"/>
          <w:szCs w:val="22"/>
          <w:lang w:val="en-US"/>
        </w:rPr>
        <w:t>Masterstudio</w:t>
      </w:r>
      <w:proofErr w:type="spellEnd"/>
      <w:r w:rsidRPr="007A7961">
        <w:rPr>
          <w:rFonts w:ascii="Helvetica" w:hAnsi="Helvetica"/>
          <w:sz w:val="22"/>
          <w:szCs w:val="22"/>
          <w:lang w:val="en-US"/>
        </w:rPr>
        <w:t xml:space="preserve"> were asked to come up with product ideas for the gallery’s Picasso shop, a task they worked on for two semesters. In the context of the trainee </w:t>
      </w:r>
      <w:proofErr w:type="spellStart"/>
      <w:r w:rsidRPr="007A7961">
        <w:rPr>
          <w:rFonts w:ascii="Helvetica" w:hAnsi="Helvetica"/>
          <w:sz w:val="22"/>
          <w:szCs w:val="22"/>
          <w:lang w:val="en-US"/>
        </w:rPr>
        <w:t>programme</w:t>
      </w:r>
      <w:proofErr w:type="spellEnd"/>
      <w:r w:rsidRPr="007A7961">
        <w:rPr>
          <w:rFonts w:ascii="Helvetica" w:hAnsi="Helvetica"/>
          <w:sz w:val="22"/>
          <w:szCs w:val="22"/>
          <w:lang w:val="en-US"/>
        </w:rPr>
        <w:t xml:space="preserve"> Swiss Cultural Entrepreneurship, students were thus given the opportunity to go through the whole design process, from sketch to finished product, under real conditions.</w:t>
      </w:r>
    </w:p>
    <w:p w:rsidR="00EC3C35" w:rsidRPr="007A7961" w:rsidRDefault="00EC3C35" w:rsidP="00EC3C35">
      <w:pPr>
        <w:rPr>
          <w:rFonts w:ascii="Helvetica" w:hAnsi="Helvetica"/>
          <w:sz w:val="22"/>
          <w:szCs w:val="22"/>
          <w:lang w:val="en-US"/>
        </w:rPr>
      </w:pP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In the draft stage, the students first explored the formal, motivic, and conceptual characteristics of Picasso’s work during the Blue and Rose periods as a basis for reinterpreting them. Setting out from their sketches they went on to deal with aesthetic and functional concerns, find the right production partners, define target groups and price ranges, create designs for packaging, and select the appropriate modes of presentation and sale. In the process the students went through all the stages of product development, enabling them to gather vital experience with regard to design practice.  </w:t>
      </w:r>
    </w:p>
    <w:p w:rsidR="00EC3C35" w:rsidRPr="007A7961" w:rsidRDefault="00EC3C35" w:rsidP="00EC3C35">
      <w:pPr>
        <w:rPr>
          <w:rFonts w:ascii="Helvetica" w:hAnsi="Helvetica"/>
          <w:sz w:val="22"/>
          <w:szCs w:val="22"/>
          <w:lang w:val="en-US"/>
        </w:rPr>
      </w:pP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In autumn 2018, a five-member jury selected the designs it believed were worth realizing. Since then, six different products have been produced which will now go on sale at </w:t>
      </w:r>
      <w:proofErr w:type="spellStart"/>
      <w:r w:rsidRPr="007A7961">
        <w:rPr>
          <w:rFonts w:ascii="Helvetica" w:hAnsi="Helvetica"/>
          <w:sz w:val="22"/>
          <w:szCs w:val="22"/>
          <w:lang w:val="en-US"/>
        </w:rPr>
        <w:t>Fondation</w:t>
      </w:r>
      <w:proofErr w:type="spellEnd"/>
      <w:r w:rsidRPr="007A7961">
        <w:rPr>
          <w:rFonts w:ascii="Helvetica" w:hAnsi="Helvetica"/>
          <w:sz w:val="22"/>
          <w:szCs w:val="22"/>
          <w:lang w:val="en-US"/>
        </w:rPr>
        <w:t xml:space="preserve"> </w:t>
      </w:r>
      <w:proofErr w:type="spellStart"/>
      <w:r w:rsidRPr="007A7961">
        <w:rPr>
          <w:rFonts w:ascii="Helvetica" w:hAnsi="Helvetica"/>
          <w:sz w:val="22"/>
          <w:szCs w:val="22"/>
          <w:lang w:val="en-US"/>
        </w:rPr>
        <w:t>Beyeler’s</w:t>
      </w:r>
      <w:proofErr w:type="spellEnd"/>
      <w:r w:rsidRPr="007A7961">
        <w:rPr>
          <w:rFonts w:ascii="Helvetica" w:hAnsi="Helvetica"/>
          <w:sz w:val="22"/>
          <w:szCs w:val="22"/>
          <w:lang w:val="en-US"/>
        </w:rPr>
        <w:t xml:space="preserve"> Picasso shop as from now, most of them handcrafted </w:t>
      </w:r>
      <w:proofErr w:type="spellStart"/>
      <w:r w:rsidRPr="007A7961">
        <w:rPr>
          <w:rFonts w:ascii="Helvetica" w:hAnsi="Helvetica"/>
          <w:sz w:val="22"/>
          <w:szCs w:val="22"/>
          <w:lang w:val="en-US"/>
        </w:rPr>
        <w:t>uniques</w:t>
      </w:r>
      <w:proofErr w:type="spellEnd"/>
      <w:r w:rsidRPr="007A7961">
        <w:rPr>
          <w:rFonts w:ascii="Helvetica" w:hAnsi="Helvetica"/>
          <w:sz w:val="22"/>
          <w:szCs w:val="22"/>
          <w:lang w:val="en-US"/>
        </w:rPr>
        <w:t xml:space="preserve">. On offer are mouth-blown vases, golden handheld mirrors, </w:t>
      </w:r>
      <w:proofErr w:type="spellStart"/>
      <w:r w:rsidRPr="007A7961">
        <w:rPr>
          <w:rFonts w:ascii="Helvetica" w:hAnsi="Helvetica"/>
          <w:sz w:val="22"/>
          <w:szCs w:val="22"/>
          <w:lang w:val="en-US"/>
        </w:rPr>
        <w:t>coloured</w:t>
      </w:r>
      <w:proofErr w:type="spellEnd"/>
      <w:r w:rsidRPr="007A7961">
        <w:rPr>
          <w:rFonts w:ascii="Helvetica" w:hAnsi="Helvetica"/>
          <w:sz w:val="22"/>
          <w:szCs w:val="22"/>
          <w:lang w:val="en-US"/>
        </w:rPr>
        <w:t xml:space="preserve"> soaps and wax crayons, a special Mikado set, and T-shirts for kids – all come in a limited edition and a specially designed packaging. </w:t>
      </w:r>
    </w:p>
    <w:p w:rsidR="00EC3C35" w:rsidRPr="007A7961" w:rsidRDefault="00EC3C35" w:rsidP="00EC3C35">
      <w:pPr>
        <w:rPr>
          <w:rFonts w:ascii="Helvetica" w:hAnsi="Helvetica"/>
          <w:sz w:val="22"/>
          <w:szCs w:val="22"/>
          <w:lang w:val="en-US"/>
        </w:rPr>
      </w:pP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As from March 2019 Interviews with the students and videos showing the production of the various items are to be found on the respective social media channels of the FHNW Academy of Art and Design and </w:t>
      </w:r>
      <w:proofErr w:type="spellStart"/>
      <w:r w:rsidRPr="007A7961">
        <w:rPr>
          <w:rFonts w:ascii="Helvetica" w:hAnsi="Helvetica"/>
          <w:sz w:val="22"/>
          <w:szCs w:val="22"/>
          <w:lang w:val="en-US"/>
        </w:rPr>
        <w:t>Fondation</w:t>
      </w:r>
      <w:proofErr w:type="spellEnd"/>
      <w:r w:rsidRPr="007A7961">
        <w:rPr>
          <w:rFonts w:ascii="Helvetica" w:hAnsi="Helvetica"/>
          <w:sz w:val="22"/>
          <w:szCs w:val="22"/>
          <w:lang w:val="en-US"/>
        </w:rPr>
        <w:t xml:space="preserve"> </w:t>
      </w:r>
      <w:proofErr w:type="spellStart"/>
      <w:r w:rsidRPr="007A7961">
        <w:rPr>
          <w:rFonts w:ascii="Helvetica" w:hAnsi="Helvetica"/>
          <w:sz w:val="22"/>
          <w:szCs w:val="22"/>
          <w:lang w:val="en-US"/>
        </w:rPr>
        <w:t>Beyeler</w:t>
      </w:r>
      <w:proofErr w:type="spellEnd"/>
      <w:r w:rsidRPr="007A7961">
        <w:rPr>
          <w:rFonts w:ascii="Helvetica" w:hAnsi="Helvetica"/>
          <w:sz w:val="22"/>
          <w:szCs w:val="22"/>
          <w:lang w:val="en-US"/>
        </w:rPr>
        <w:t xml:space="preserve">. </w:t>
      </w:r>
    </w:p>
    <w:p w:rsidR="00EC3C35" w:rsidRPr="007A7961" w:rsidRDefault="00EC3C35" w:rsidP="00EC3C35">
      <w:pPr>
        <w:rPr>
          <w:rFonts w:ascii="Helvetica" w:hAnsi="Helvetica"/>
          <w:sz w:val="22"/>
          <w:szCs w:val="22"/>
          <w:lang w:val="en-US"/>
        </w:rPr>
      </w:pPr>
    </w:p>
    <w:p w:rsidR="00EC3C35" w:rsidRPr="007A7961" w:rsidRDefault="00EC3C35" w:rsidP="00EC3C35">
      <w:pPr>
        <w:rPr>
          <w:rFonts w:ascii="Helvetica" w:hAnsi="Helvetica"/>
          <w:sz w:val="22"/>
          <w:szCs w:val="22"/>
          <w:lang w:val="en-US"/>
        </w:rPr>
      </w:pPr>
    </w:p>
    <w:p w:rsidR="00EC3C35" w:rsidRPr="007A7961" w:rsidRDefault="00EC3C35" w:rsidP="00EC3C35">
      <w:pPr>
        <w:rPr>
          <w:rFonts w:ascii="Helvetica" w:hAnsi="Helvetica"/>
          <w:sz w:val="22"/>
          <w:szCs w:val="22"/>
          <w:lang w:val="en-US"/>
        </w:rPr>
      </w:pPr>
      <w:r w:rsidRPr="007A7961">
        <w:rPr>
          <w:rFonts w:ascii="Helvetica" w:hAnsi="Helvetica"/>
          <w:b/>
          <w:sz w:val="22"/>
          <w:szCs w:val="22"/>
          <w:lang w:val="en-US"/>
        </w:rPr>
        <w:t>The Young PICASSO – Blue and Rose Periods </w:t>
      </w:r>
      <w:r w:rsidRPr="007A7961">
        <w:rPr>
          <w:rFonts w:ascii="Helvetica" w:hAnsi="Helvetica"/>
          <w:b/>
          <w:sz w:val="22"/>
          <w:szCs w:val="22"/>
          <w:lang w:val="en-US"/>
        </w:rPr>
        <w:br/>
        <w:t>February 3 – May 26, 2019</w:t>
      </w:r>
      <w:r w:rsidRPr="007A7961">
        <w:rPr>
          <w:rFonts w:ascii="Helvetica" w:hAnsi="Helvetica"/>
          <w:sz w:val="22"/>
          <w:szCs w:val="22"/>
          <w:lang w:val="en-US"/>
        </w:rPr>
        <w:br/>
        <w:t xml:space="preserve">This exhibition, the most ambitious ever staged by the </w:t>
      </w:r>
      <w:proofErr w:type="spellStart"/>
      <w:r w:rsidRPr="007A7961">
        <w:rPr>
          <w:rFonts w:ascii="Helvetica" w:hAnsi="Helvetica"/>
          <w:sz w:val="22"/>
          <w:szCs w:val="22"/>
          <w:lang w:val="en-US"/>
        </w:rPr>
        <w:t>Fondation</w:t>
      </w:r>
      <w:proofErr w:type="spellEnd"/>
      <w:r w:rsidRPr="007A7961">
        <w:rPr>
          <w:rFonts w:ascii="Helvetica" w:hAnsi="Helvetica"/>
          <w:sz w:val="22"/>
          <w:szCs w:val="22"/>
          <w:lang w:val="en-US"/>
        </w:rPr>
        <w:t xml:space="preserve"> </w:t>
      </w:r>
      <w:proofErr w:type="spellStart"/>
      <w:r w:rsidRPr="007A7961">
        <w:rPr>
          <w:rFonts w:ascii="Helvetica" w:hAnsi="Helvetica"/>
          <w:sz w:val="22"/>
          <w:szCs w:val="22"/>
          <w:lang w:val="en-US"/>
        </w:rPr>
        <w:t>Beyeler</w:t>
      </w:r>
      <w:proofErr w:type="spellEnd"/>
      <w:r w:rsidRPr="007A7961">
        <w:rPr>
          <w:rFonts w:ascii="Helvetica" w:hAnsi="Helvetica"/>
          <w:sz w:val="22"/>
          <w:szCs w:val="22"/>
          <w:lang w:val="en-US"/>
        </w:rPr>
        <w:t>, is devoted to the paintings and sculptures of the young Pablo Picasso from the so-called Blue and Rose periods, between 1901 and 1906. For the first time in Europe, the masterpieces of these crucial years, most of them a milestone on Picasso’s path to preeminence as the twentieth century’s most famous artist, are presented together, in a concentration and quality that are unparalleled. Picasso’s pictures from this phase of creative ferment are some of the finest and most emotionally compelling examples of modern painting, and are counted among the most valuable and sought-after works in the entire history of art. It is unlikely that they will be seen again in such a selection in a single place.</w:t>
      </w:r>
    </w:p>
    <w:p w:rsidR="00EC3C35" w:rsidRPr="007A7961" w:rsidRDefault="00EC3C35" w:rsidP="00EC3C35">
      <w:pPr>
        <w:rPr>
          <w:rFonts w:ascii="Helvetica" w:hAnsi="Helvetica"/>
          <w:sz w:val="22"/>
          <w:szCs w:val="22"/>
          <w:lang w:val="en-US"/>
        </w:rPr>
      </w:pPr>
    </w:p>
    <w:p w:rsidR="00EC3C35" w:rsidRPr="007A7961" w:rsidRDefault="00EC3C35" w:rsidP="00EC3C35">
      <w:pPr>
        <w:rPr>
          <w:rFonts w:ascii="Helvetica" w:hAnsi="Helvetica"/>
          <w:sz w:val="22"/>
          <w:szCs w:val="22"/>
          <w:lang w:val="en-US"/>
        </w:rPr>
      </w:pPr>
    </w:p>
    <w:p w:rsidR="00EC3C35" w:rsidRDefault="00EC3C35">
      <w:pPr>
        <w:rPr>
          <w:rFonts w:ascii="Helvetica" w:hAnsi="Helvetica"/>
          <w:b/>
          <w:sz w:val="32"/>
          <w:szCs w:val="32"/>
          <w:lang w:val="en-US"/>
        </w:rPr>
      </w:pPr>
      <w:r>
        <w:rPr>
          <w:rFonts w:ascii="Helvetica" w:hAnsi="Helvetica"/>
          <w:b/>
          <w:sz w:val="32"/>
          <w:szCs w:val="32"/>
          <w:lang w:val="en-US"/>
        </w:rPr>
        <w:br w:type="page"/>
      </w:r>
    </w:p>
    <w:p w:rsidR="00EC3C35" w:rsidRPr="007A7961" w:rsidRDefault="00EC3C35" w:rsidP="00EC3C35">
      <w:pPr>
        <w:rPr>
          <w:rFonts w:ascii="Helvetica" w:hAnsi="Helvetica"/>
          <w:b/>
          <w:sz w:val="32"/>
          <w:szCs w:val="32"/>
          <w:lang w:val="en-US"/>
        </w:rPr>
      </w:pPr>
      <w:r w:rsidRPr="007A7961">
        <w:rPr>
          <w:rFonts w:ascii="Helvetica" w:hAnsi="Helvetica"/>
          <w:b/>
          <w:sz w:val="32"/>
          <w:szCs w:val="32"/>
          <w:lang w:val="en-US"/>
        </w:rPr>
        <w:lastRenderedPageBreak/>
        <w:t>Persons involved</w:t>
      </w:r>
    </w:p>
    <w:p w:rsidR="00EC3C35" w:rsidRPr="007A7961" w:rsidRDefault="00EC3C35" w:rsidP="00EC3C35">
      <w:pPr>
        <w:rPr>
          <w:rFonts w:ascii="Helvetica" w:hAnsi="Helvetica"/>
          <w:b/>
          <w:sz w:val="22"/>
          <w:szCs w:val="22"/>
          <w:lang w:val="en-US"/>
        </w:rPr>
      </w:pPr>
      <w:r w:rsidRPr="007A7961">
        <w:rPr>
          <w:rFonts w:ascii="Helvetica" w:hAnsi="Helvetica"/>
          <w:b/>
          <w:sz w:val="22"/>
          <w:szCs w:val="22"/>
          <w:lang w:val="en-US"/>
        </w:rPr>
        <w:t>Jury panel:</w:t>
      </w: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Raphaël Bouvier (Curator, </w:t>
      </w:r>
      <w:proofErr w:type="spellStart"/>
      <w:r>
        <w:rPr>
          <w:rFonts w:ascii="Helvetica" w:hAnsi="Helvetica"/>
          <w:sz w:val="22"/>
          <w:szCs w:val="22"/>
          <w:lang w:val="en-US"/>
        </w:rPr>
        <w:t>Fondation</w:t>
      </w:r>
      <w:proofErr w:type="spellEnd"/>
      <w:r>
        <w:rPr>
          <w:rFonts w:ascii="Helvetica" w:hAnsi="Helvetica"/>
          <w:sz w:val="22"/>
          <w:szCs w:val="22"/>
          <w:lang w:val="en-US"/>
        </w:rPr>
        <w:t xml:space="preserve"> </w:t>
      </w:r>
      <w:proofErr w:type="spellStart"/>
      <w:r w:rsidRPr="007A7961">
        <w:rPr>
          <w:rFonts w:ascii="Helvetica" w:hAnsi="Helvetica"/>
          <w:sz w:val="22"/>
          <w:szCs w:val="22"/>
          <w:lang w:val="en-US"/>
        </w:rPr>
        <w:t>Beyeler</w:t>
      </w:r>
      <w:proofErr w:type="spellEnd"/>
      <w:r w:rsidRPr="007A7961">
        <w:rPr>
          <w:rFonts w:ascii="Helvetica" w:hAnsi="Helvetica"/>
          <w:sz w:val="22"/>
          <w:szCs w:val="22"/>
          <w:lang w:val="en-US"/>
        </w:rPr>
        <w:t>)</w:t>
      </w:r>
    </w:p>
    <w:p w:rsidR="00EC3C35" w:rsidRDefault="00EC3C35" w:rsidP="00EC3C35">
      <w:pPr>
        <w:rPr>
          <w:rFonts w:ascii="Helvetica" w:hAnsi="Helvetica"/>
          <w:sz w:val="22"/>
          <w:szCs w:val="22"/>
          <w:lang w:val="en-US"/>
        </w:rPr>
      </w:pPr>
      <w:r w:rsidRPr="007A7961">
        <w:rPr>
          <w:rFonts w:ascii="Helvetica" w:hAnsi="Helvetica"/>
          <w:sz w:val="22"/>
          <w:szCs w:val="22"/>
          <w:lang w:val="en-US"/>
        </w:rPr>
        <w:t xml:space="preserve">Ulrike Erbslöh (Business director, </w:t>
      </w:r>
      <w:proofErr w:type="spellStart"/>
      <w:r>
        <w:rPr>
          <w:rFonts w:ascii="Helvetica" w:hAnsi="Helvetica"/>
          <w:sz w:val="22"/>
          <w:szCs w:val="22"/>
          <w:lang w:val="en-US"/>
        </w:rPr>
        <w:t>Fondation</w:t>
      </w:r>
      <w:proofErr w:type="spellEnd"/>
      <w:r>
        <w:rPr>
          <w:rFonts w:ascii="Helvetica" w:hAnsi="Helvetica"/>
          <w:sz w:val="22"/>
          <w:szCs w:val="22"/>
          <w:lang w:val="en-US"/>
        </w:rPr>
        <w:t xml:space="preserve"> </w:t>
      </w:r>
      <w:proofErr w:type="spellStart"/>
      <w:r w:rsidRPr="007A7961">
        <w:rPr>
          <w:rFonts w:ascii="Helvetica" w:hAnsi="Helvetica"/>
          <w:sz w:val="22"/>
          <w:szCs w:val="22"/>
          <w:lang w:val="en-US"/>
        </w:rPr>
        <w:t>Beyeler</w:t>
      </w:r>
      <w:proofErr w:type="spellEnd"/>
      <w:r w:rsidRPr="007A7961">
        <w:rPr>
          <w:rFonts w:ascii="Helvetica" w:hAnsi="Helvetica"/>
          <w:sz w:val="22"/>
          <w:szCs w:val="22"/>
          <w:lang w:val="en-US"/>
        </w:rPr>
        <w:t>)</w:t>
      </w: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Andreas Widmer (Shop manager, </w:t>
      </w:r>
      <w:proofErr w:type="spellStart"/>
      <w:r>
        <w:rPr>
          <w:rFonts w:ascii="Helvetica" w:hAnsi="Helvetica"/>
          <w:sz w:val="22"/>
          <w:szCs w:val="22"/>
          <w:lang w:val="en-US"/>
        </w:rPr>
        <w:t>Fondation</w:t>
      </w:r>
      <w:proofErr w:type="spellEnd"/>
      <w:r>
        <w:rPr>
          <w:rFonts w:ascii="Helvetica" w:hAnsi="Helvetica"/>
          <w:sz w:val="22"/>
          <w:szCs w:val="22"/>
          <w:lang w:val="en-US"/>
        </w:rPr>
        <w:t xml:space="preserve"> </w:t>
      </w:r>
      <w:proofErr w:type="spellStart"/>
      <w:r w:rsidRPr="007A7961">
        <w:rPr>
          <w:rFonts w:ascii="Helvetica" w:hAnsi="Helvetica"/>
          <w:sz w:val="22"/>
          <w:szCs w:val="22"/>
          <w:lang w:val="en-US"/>
        </w:rPr>
        <w:t>Beyeler</w:t>
      </w:r>
      <w:proofErr w:type="spellEnd"/>
      <w:r w:rsidRPr="007A7961">
        <w:rPr>
          <w:rFonts w:ascii="Helvetica" w:hAnsi="Helvetica"/>
          <w:sz w:val="22"/>
          <w:szCs w:val="22"/>
          <w:lang w:val="en-US"/>
        </w:rPr>
        <w:t>)</w:t>
      </w:r>
    </w:p>
    <w:p w:rsidR="00EC3C35" w:rsidRPr="007A7961" w:rsidRDefault="00EC3C35" w:rsidP="00EC3C35">
      <w:pPr>
        <w:rPr>
          <w:rFonts w:ascii="Helvetica" w:hAnsi="Helvetica"/>
          <w:sz w:val="22"/>
          <w:szCs w:val="22"/>
          <w:lang w:val="en-US"/>
        </w:rPr>
      </w:pP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Jana Eske (Head of Swiss Cultural Entrepreneurship, FHNW Academy of Art and Design) </w:t>
      </w: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Kirsten </w:t>
      </w:r>
      <w:proofErr w:type="spellStart"/>
      <w:r w:rsidRPr="007A7961">
        <w:rPr>
          <w:rFonts w:ascii="Helvetica" w:hAnsi="Helvetica"/>
          <w:sz w:val="22"/>
          <w:szCs w:val="22"/>
          <w:lang w:val="en-US"/>
        </w:rPr>
        <w:t>Langkilde</w:t>
      </w:r>
      <w:proofErr w:type="spellEnd"/>
      <w:r w:rsidRPr="007A7961">
        <w:rPr>
          <w:rFonts w:ascii="Helvetica" w:hAnsi="Helvetica"/>
          <w:sz w:val="22"/>
          <w:szCs w:val="22"/>
          <w:lang w:val="en-US"/>
        </w:rPr>
        <w:t xml:space="preserve"> (Director, FHNW Academy of Art and Design)</w:t>
      </w:r>
    </w:p>
    <w:p w:rsidR="00EC3C35" w:rsidRDefault="00EC3C35" w:rsidP="00EC3C35">
      <w:pPr>
        <w:rPr>
          <w:rFonts w:ascii="Helvetica" w:hAnsi="Helvetica"/>
          <w:sz w:val="22"/>
          <w:szCs w:val="22"/>
          <w:lang w:val="en-US"/>
        </w:rPr>
      </w:pPr>
    </w:p>
    <w:p w:rsidR="00EC3C35" w:rsidRPr="00AD4A98" w:rsidRDefault="00EC3C35" w:rsidP="00EC3C35">
      <w:pPr>
        <w:rPr>
          <w:rFonts w:ascii="Helvetica" w:hAnsi="Helvetica"/>
          <w:b/>
          <w:sz w:val="22"/>
          <w:szCs w:val="22"/>
          <w:lang w:val="en-US"/>
        </w:rPr>
      </w:pPr>
      <w:r w:rsidRPr="00AD4A98">
        <w:rPr>
          <w:rFonts w:ascii="Helvetica" w:hAnsi="Helvetica"/>
          <w:b/>
          <w:sz w:val="22"/>
          <w:szCs w:val="22"/>
          <w:lang w:val="en-US"/>
        </w:rPr>
        <w:t xml:space="preserve">Project management </w:t>
      </w:r>
      <w:proofErr w:type="spellStart"/>
      <w:r w:rsidRPr="00AD4A98">
        <w:rPr>
          <w:rFonts w:ascii="Helvetica" w:hAnsi="Helvetica"/>
          <w:b/>
          <w:sz w:val="22"/>
          <w:szCs w:val="22"/>
          <w:lang w:val="en-US"/>
        </w:rPr>
        <w:t>Fondation</w:t>
      </w:r>
      <w:proofErr w:type="spellEnd"/>
      <w:r w:rsidRPr="00AD4A98">
        <w:rPr>
          <w:rFonts w:ascii="Helvetica" w:hAnsi="Helvetica"/>
          <w:b/>
          <w:sz w:val="22"/>
          <w:szCs w:val="22"/>
          <w:lang w:val="en-US"/>
        </w:rPr>
        <w:t xml:space="preserve"> </w:t>
      </w:r>
      <w:proofErr w:type="spellStart"/>
      <w:r w:rsidRPr="00AD4A98">
        <w:rPr>
          <w:rFonts w:ascii="Helvetica" w:hAnsi="Helvetica"/>
          <w:b/>
          <w:sz w:val="22"/>
          <w:szCs w:val="22"/>
          <w:lang w:val="en-US"/>
        </w:rPr>
        <w:t>Beyeler</w:t>
      </w:r>
      <w:proofErr w:type="spellEnd"/>
      <w:r>
        <w:rPr>
          <w:rFonts w:ascii="Helvetica" w:hAnsi="Helvetica"/>
          <w:b/>
          <w:sz w:val="22"/>
          <w:szCs w:val="22"/>
          <w:lang w:val="en-US"/>
        </w:rPr>
        <w:br/>
      </w:r>
      <w:r w:rsidRPr="007A7961">
        <w:rPr>
          <w:rFonts w:ascii="Helvetica" w:hAnsi="Helvetica"/>
          <w:sz w:val="22"/>
          <w:szCs w:val="22"/>
          <w:lang w:val="en-US"/>
        </w:rPr>
        <w:t>Andreas Widmer (Shop manager</w:t>
      </w:r>
      <w:r>
        <w:rPr>
          <w:rFonts w:ascii="Helvetica" w:hAnsi="Helvetica"/>
          <w:sz w:val="22"/>
          <w:szCs w:val="22"/>
          <w:lang w:val="en-US"/>
        </w:rPr>
        <w:t>)</w:t>
      </w:r>
    </w:p>
    <w:p w:rsidR="00EC3C35" w:rsidRPr="007A7961" w:rsidRDefault="00EC3C35" w:rsidP="00EC3C35">
      <w:pPr>
        <w:rPr>
          <w:rFonts w:ascii="Helvetica" w:hAnsi="Helvetica"/>
          <w:sz w:val="22"/>
          <w:szCs w:val="22"/>
          <w:lang w:val="en-US"/>
        </w:rPr>
      </w:pPr>
    </w:p>
    <w:p w:rsidR="00EC3C35" w:rsidRPr="007A7961" w:rsidRDefault="00EC3C35" w:rsidP="00EC3C35">
      <w:pPr>
        <w:rPr>
          <w:rFonts w:ascii="Helvetica" w:hAnsi="Helvetica"/>
          <w:b/>
          <w:sz w:val="22"/>
          <w:szCs w:val="22"/>
          <w:lang w:val="en-US"/>
        </w:rPr>
      </w:pPr>
      <w:r w:rsidRPr="007A7961">
        <w:rPr>
          <w:rFonts w:ascii="Helvetica" w:hAnsi="Helvetica"/>
          <w:b/>
          <w:sz w:val="22"/>
          <w:szCs w:val="22"/>
          <w:lang w:val="en-US"/>
        </w:rPr>
        <w:t>Project management FHNW Academy of Art and Design</w:t>
      </w: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Jana Eske </w:t>
      </w:r>
    </w:p>
    <w:p w:rsidR="00EC3C35" w:rsidRPr="007A7961" w:rsidRDefault="00EC3C35" w:rsidP="00EC3C35">
      <w:pPr>
        <w:rPr>
          <w:rFonts w:ascii="Helvetica" w:hAnsi="Helvetica"/>
          <w:sz w:val="22"/>
          <w:szCs w:val="22"/>
          <w:lang w:val="en-US"/>
        </w:rPr>
      </w:pPr>
    </w:p>
    <w:p w:rsidR="00EC3C35" w:rsidRPr="00AD4A98" w:rsidRDefault="00EC3C35" w:rsidP="00EC3C35">
      <w:pPr>
        <w:rPr>
          <w:rFonts w:ascii="Helvetica" w:hAnsi="Helvetica"/>
          <w:b/>
          <w:sz w:val="22"/>
          <w:szCs w:val="22"/>
          <w:lang w:val="en-US"/>
        </w:rPr>
      </w:pPr>
      <w:r w:rsidRPr="00AD4A98">
        <w:rPr>
          <w:rFonts w:ascii="Helvetica" w:hAnsi="Helvetica"/>
          <w:b/>
          <w:sz w:val="22"/>
          <w:szCs w:val="22"/>
          <w:lang w:val="en-US"/>
        </w:rPr>
        <w:t xml:space="preserve">Institute Integrative Design | </w:t>
      </w:r>
      <w:proofErr w:type="spellStart"/>
      <w:r w:rsidRPr="00AD4A98">
        <w:rPr>
          <w:rFonts w:ascii="Helvetica" w:hAnsi="Helvetica"/>
          <w:b/>
          <w:sz w:val="22"/>
          <w:szCs w:val="22"/>
          <w:lang w:val="en-US"/>
        </w:rPr>
        <w:t>Masterstudio</w:t>
      </w:r>
      <w:proofErr w:type="spellEnd"/>
    </w:p>
    <w:p w:rsidR="00EC3C35" w:rsidRPr="00EC3C35" w:rsidRDefault="00EC3C35" w:rsidP="00EC3C35">
      <w:pPr>
        <w:rPr>
          <w:rFonts w:ascii="Helvetica" w:hAnsi="Helvetica"/>
          <w:sz w:val="22"/>
          <w:szCs w:val="22"/>
          <w:lang w:val="de-CH"/>
        </w:rPr>
      </w:pPr>
      <w:r w:rsidRPr="00EC3C35">
        <w:rPr>
          <w:rFonts w:ascii="Helvetica" w:hAnsi="Helvetica"/>
          <w:sz w:val="22"/>
          <w:szCs w:val="22"/>
          <w:lang w:val="de-CH"/>
        </w:rPr>
        <w:t xml:space="preserve">Prof. Armin </w:t>
      </w:r>
      <w:proofErr w:type="spellStart"/>
      <w:r w:rsidRPr="00EC3C35">
        <w:rPr>
          <w:rFonts w:ascii="Helvetica" w:hAnsi="Helvetica"/>
          <w:sz w:val="22"/>
          <w:szCs w:val="22"/>
          <w:lang w:val="de-CH"/>
        </w:rPr>
        <w:t>Blasbichler</w:t>
      </w:r>
      <w:proofErr w:type="spellEnd"/>
      <w:r w:rsidRPr="00EC3C35">
        <w:rPr>
          <w:rFonts w:ascii="Helvetica" w:hAnsi="Helvetica"/>
          <w:sz w:val="22"/>
          <w:szCs w:val="22"/>
          <w:lang w:val="de-CH"/>
        </w:rPr>
        <w:t xml:space="preserve"> </w:t>
      </w:r>
      <w:r w:rsidRPr="00EC3C35">
        <w:rPr>
          <w:rFonts w:ascii="Helvetica" w:hAnsi="Helvetica"/>
          <w:sz w:val="22"/>
          <w:szCs w:val="22"/>
          <w:lang w:val="de-CH"/>
        </w:rPr>
        <w:br/>
        <w:t xml:space="preserve">Prof. Werner </w:t>
      </w:r>
      <w:proofErr w:type="spellStart"/>
      <w:r w:rsidRPr="00EC3C35">
        <w:rPr>
          <w:rFonts w:ascii="Helvetica" w:hAnsi="Helvetica"/>
          <w:sz w:val="22"/>
          <w:szCs w:val="22"/>
          <w:lang w:val="de-CH"/>
        </w:rPr>
        <w:t>Baumhakl</w:t>
      </w:r>
      <w:proofErr w:type="spellEnd"/>
      <w:r w:rsidRPr="00EC3C35">
        <w:rPr>
          <w:rFonts w:ascii="Helvetica" w:hAnsi="Helvetica"/>
          <w:sz w:val="22"/>
          <w:szCs w:val="22"/>
          <w:lang w:val="de-CH"/>
        </w:rPr>
        <w:t xml:space="preserve"> </w:t>
      </w:r>
      <w:r w:rsidRPr="00EC3C35">
        <w:rPr>
          <w:rFonts w:ascii="Helvetica" w:hAnsi="Helvetica"/>
          <w:sz w:val="22"/>
          <w:szCs w:val="22"/>
          <w:lang w:val="de-CH"/>
        </w:rPr>
        <w:br/>
        <w:t xml:space="preserve">Alfredo </w:t>
      </w:r>
      <w:proofErr w:type="spellStart"/>
      <w:r w:rsidRPr="00EC3C35">
        <w:rPr>
          <w:rFonts w:ascii="Helvetica" w:hAnsi="Helvetica"/>
          <w:sz w:val="22"/>
          <w:szCs w:val="22"/>
          <w:lang w:val="de-CH"/>
        </w:rPr>
        <w:t>Häberli</w:t>
      </w:r>
      <w:proofErr w:type="spellEnd"/>
      <w:r w:rsidRPr="00EC3C35">
        <w:rPr>
          <w:rFonts w:ascii="Helvetica" w:hAnsi="Helvetica"/>
          <w:sz w:val="22"/>
          <w:szCs w:val="22"/>
          <w:lang w:val="de-CH"/>
        </w:rPr>
        <w:br/>
        <w:t xml:space="preserve">Nicole Schneider </w:t>
      </w:r>
      <w:r w:rsidRPr="00EC3C35">
        <w:rPr>
          <w:rFonts w:ascii="Helvetica" w:hAnsi="Helvetica"/>
          <w:sz w:val="22"/>
          <w:szCs w:val="22"/>
          <w:lang w:val="de-CH"/>
        </w:rPr>
        <w:br/>
        <w:t>Prof. Dr. Ralf Trachte</w:t>
      </w:r>
    </w:p>
    <w:p w:rsidR="00EC3C35" w:rsidRPr="00EC3C35" w:rsidRDefault="00EC3C35" w:rsidP="00EC3C35">
      <w:pPr>
        <w:rPr>
          <w:rFonts w:ascii="Helvetica" w:hAnsi="Helvetica"/>
          <w:sz w:val="22"/>
          <w:szCs w:val="22"/>
          <w:lang w:val="de-CH"/>
        </w:rPr>
      </w:pPr>
    </w:p>
    <w:p w:rsidR="00EC3C35" w:rsidRPr="00EC3C35" w:rsidRDefault="00EC3C35" w:rsidP="00EC3C35">
      <w:pPr>
        <w:rPr>
          <w:rFonts w:ascii="Helvetica" w:hAnsi="Helvetica"/>
          <w:b/>
          <w:sz w:val="22"/>
          <w:szCs w:val="22"/>
          <w:lang w:val="de-CH"/>
        </w:rPr>
      </w:pPr>
      <w:proofErr w:type="spellStart"/>
      <w:r w:rsidRPr="00EC3C35">
        <w:rPr>
          <w:rFonts w:ascii="Helvetica" w:hAnsi="Helvetica"/>
          <w:b/>
          <w:sz w:val="22"/>
          <w:szCs w:val="22"/>
          <w:lang w:val="de-CH"/>
        </w:rPr>
        <w:t>Participant</w:t>
      </w:r>
      <w:proofErr w:type="spellEnd"/>
      <w:r w:rsidRPr="00EC3C35">
        <w:rPr>
          <w:rFonts w:ascii="Helvetica" w:hAnsi="Helvetica"/>
          <w:b/>
          <w:sz w:val="22"/>
          <w:szCs w:val="22"/>
          <w:lang w:val="de-CH"/>
        </w:rPr>
        <w:t xml:space="preserve"> </w:t>
      </w:r>
      <w:proofErr w:type="spellStart"/>
      <w:r w:rsidRPr="00EC3C35">
        <w:rPr>
          <w:rFonts w:ascii="Helvetica" w:hAnsi="Helvetica"/>
          <w:b/>
          <w:sz w:val="22"/>
          <w:szCs w:val="22"/>
          <w:lang w:val="de-CH"/>
        </w:rPr>
        <w:t>students</w:t>
      </w:r>
      <w:proofErr w:type="spellEnd"/>
      <w:r w:rsidRPr="00EC3C35">
        <w:rPr>
          <w:rFonts w:ascii="Helvetica" w:hAnsi="Helvetica"/>
          <w:b/>
          <w:sz w:val="22"/>
          <w:szCs w:val="22"/>
          <w:lang w:val="de-CH"/>
        </w:rPr>
        <w:t>:</w:t>
      </w:r>
    </w:p>
    <w:p w:rsidR="00EC3C35" w:rsidRPr="00EC3C35" w:rsidRDefault="00EC3C35" w:rsidP="00EC3C35">
      <w:pPr>
        <w:rPr>
          <w:rFonts w:ascii="Helvetica" w:hAnsi="Helvetica"/>
          <w:sz w:val="22"/>
          <w:szCs w:val="22"/>
          <w:lang w:val="de-CH"/>
        </w:rPr>
      </w:pPr>
      <w:r w:rsidRPr="00EC3C35">
        <w:rPr>
          <w:rFonts w:ascii="Helvetica" w:hAnsi="Helvetica"/>
          <w:sz w:val="22"/>
          <w:szCs w:val="22"/>
          <w:lang w:val="de-CH"/>
        </w:rPr>
        <w:t>Natalia Blanco</w:t>
      </w:r>
      <w:r w:rsidRPr="00EC3C35">
        <w:rPr>
          <w:rFonts w:ascii="Helvetica" w:hAnsi="Helvetica"/>
          <w:sz w:val="22"/>
          <w:szCs w:val="22"/>
          <w:lang w:val="de-CH"/>
        </w:rPr>
        <w:br/>
      </w:r>
      <w:proofErr w:type="spellStart"/>
      <w:r w:rsidRPr="00EC3C35">
        <w:rPr>
          <w:rFonts w:ascii="Helvetica" w:hAnsi="Helvetica"/>
          <w:sz w:val="22"/>
          <w:szCs w:val="22"/>
          <w:lang w:val="de-CH"/>
        </w:rPr>
        <w:t>Charleen</w:t>
      </w:r>
      <w:proofErr w:type="spellEnd"/>
      <w:r w:rsidRPr="00EC3C35">
        <w:rPr>
          <w:rFonts w:ascii="Helvetica" w:hAnsi="Helvetica"/>
          <w:sz w:val="22"/>
          <w:szCs w:val="22"/>
          <w:lang w:val="de-CH"/>
        </w:rPr>
        <w:t xml:space="preserve"> </w:t>
      </w:r>
      <w:proofErr w:type="spellStart"/>
      <w:r w:rsidRPr="00EC3C35">
        <w:rPr>
          <w:rFonts w:ascii="Helvetica" w:hAnsi="Helvetica"/>
          <w:sz w:val="22"/>
          <w:szCs w:val="22"/>
          <w:lang w:val="de-CH"/>
        </w:rPr>
        <w:t>Elberskirch</w:t>
      </w:r>
      <w:proofErr w:type="spellEnd"/>
      <w:r w:rsidRPr="00EC3C35">
        <w:rPr>
          <w:rFonts w:ascii="Helvetica" w:hAnsi="Helvetica"/>
          <w:sz w:val="22"/>
          <w:szCs w:val="22"/>
          <w:lang w:val="de-CH"/>
        </w:rPr>
        <w:br/>
        <w:t xml:space="preserve">Jennifer </w:t>
      </w:r>
      <w:proofErr w:type="spellStart"/>
      <w:r w:rsidRPr="00EC3C35">
        <w:rPr>
          <w:rFonts w:ascii="Helvetica" w:hAnsi="Helvetica"/>
          <w:sz w:val="22"/>
          <w:szCs w:val="22"/>
          <w:lang w:val="de-CH"/>
        </w:rPr>
        <w:t>Keusgen</w:t>
      </w:r>
      <w:proofErr w:type="spellEnd"/>
      <w:r w:rsidRPr="00EC3C35">
        <w:rPr>
          <w:rFonts w:ascii="Helvetica" w:hAnsi="Helvetica"/>
          <w:sz w:val="22"/>
          <w:szCs w:val="22"/>
          <w:lang w:val="de-CH"/>
        </w:rPr>
        <w:br/>
        <w:t>Robin Kirsch</w:t>
      </w:r>
      <w:r w:rsidRPr="00EC3C35">
        <w:rPr>
          <w:rFonts w:ascii="Helvetica" w:hAnsi="Helvetica"/>
          <w:sz w:val="22"/>
          <w:szCs w:val="22"/>
          <w:lang w:val="de-CH"/>
        </w:rPr>
        <w:br/>
        <w:t>Benjamin Kniel</w:t>
      </w:r>
      <w:r w:rsidRPr="00EC3C35">
        <w:rPr>
          <w:rFonts w:ascii="Helvetica" w:hAnsi="Helvetica"/>
          <w:sz w:val="22"/>
          <w:szCs w:val="22"/>
          <w:lang w:val="de-CH"/>
        </w:rPr>
        <w:br/>
        <w:t xml:space="preserve">Marie </w:t>
      </w:r>
      <w:proofErr w:type="spellStart"/>
      <w:r w:rsidRPr="00EC3C35">
        <w:rPr>
          <w:rFonts w:ascii="Helvetica" w:hAnsi="Helvetica"/>
          <w:sz w:val="22"/>
          <w:szCs w:val="22"/>
          <w:lang w:val="de-CH"/>
        </w:rPr>
        <w:t>Läuger</w:t>
      </w:r>
      <w:proofErr w:type="spellEnd"/>
    </w:p>
    <w:p w:rsidR="00EC3C35" w:rsidRPr="00EC3C35" w:rsidRDefault="00EC3C35" w:rsidP="00EC3C35">
      <w:pPr>
        <w:rPr>
          <w:rFonts w:ascii="Helvetica" w:hAnsi="Helvetica"/>
          <w:sz w:val="22"/>
          <w:szCs w:val="22"/>
          <w:lang w:val="de-CH"/>
        </w:rPr>
      </w:pPr>
      <w:r w:rsidRPr="00EC3C35">
        <w:rPr>
          <w:rFonts w:ascii="Helvetica" w:hAnsi="Helvetica"/>
          <w:sz w:val="22"/>
          <w:szCs w:val="22"/>
          <w:lang w:val="de-CH"/>
        </w:rPr>
        <w:t>Fischesser Mathieu</w:t>
      </w:r>
      <w:r w:rsidRPr="00EC3C35">
        <w:rPr>
          <w:rFonts w:ascii="Helvetica" w:hAnsi="Helvetica"/>
          <w:sz w:val="22"/>
          <w:szCs w:val="22"/>
          <w:lang w:val="de-CH"/>
        </w:rPr>
        <w:br/>
        <w:t>Moritz Meier</w:t>
      </w:r>
      <w:r w:rsidRPr="00EC3C35">
        <w:rPr>
          <w:rFonts w:ascii="Helvetica" w:hAnsi="Helvetica"/>
          <w:sz w:val="22"/>
          <w:szCs w:val="22"/>
          <w:lang w:val="de-CH"/>
        </w:rPr>
        <w:br/>
        <w:t>Marko Peric</w:t>
      </w:r>
      <w:r w:rsidRPr="00EC3C35">
        <w:rPr>
          <w:rFonts w:ascii="Helvetica" w:hAnsi="Helvetica"/>
          <w:sz w:val="22"/>
          <w:szCs w:val="22"/>
          <w:lang w:val="de-CH"/>
        </w:rPr>
        <w:br/>
      </w:r>
      <w:proofErr w:type="spellStart"/>
      <w:r w:rsidRPr="00EC3C35">
        <w:rPr>
          <w:rFonts w:ascii="Helvetica" w:hAnsi="Helvetica"/>
          <w:sz w:val="22"/>
          <w:szCs w:val="22"/>
          <w:lang w:val="de-CH"/>
        </w:rPr>
        <w:t>Lyne</w:t>
      </w:r>
      <w:proofErr w:type="spellEnd"/>
      <w:r w:rsidRPr="00EC3C35">
        <w:rPr>
          <w:rFonts w:ascii="Helvetica" w:hAnsi="Helvetica"/>
          <w:sz w:val="22"/>
          <w:szCs w:val="22"/>
          <w:lang w:val="de-CH"/>
        </w:rPr>
        <w:t xml:space="preserve"> </w:t>
      </w:r>
      <w:proofErr w:type="spellStart"/>
      <w:r w:rsidRPr="00EC3C35">
        <w:rPr>
          <w:rFonts w:ascii="Helvetica" w:hAnsi="Helvetica"/>
          <w:sz w:val="22"/>
          <w:szCs w:val="22"/>
          <w:lang w:val="de-CH"/>
        </w:rPr>
        <w:t>Revaz</w:t>
      </w:r>
      <w:proofErr w:type="spellEnd"/>
      <w:r w:rsidRPr="00EC3C35">
        <w:rPr>
          <w:rFonts w:ascii="Helvetica" w:hAnsi="Helvetica"/>
          <w:sz w:val="22"/>
          <w:szCs w:val="22"/>
          <w:lang w:val="de-CH"/>
        </w:rPr>
        <w:br/>
        <w:t>Norman Ries</w:t>
      </w: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Helena </w:t>
      </w:r>
      <w:proofErr w:type="spellStart"/>
      <w:r w:rsidRPr="007A7961">
        <w:rPr>
          <w:rFonts w:ascii="Helvetica" w:hAnsi="Helvetica"/>
          <w:sz w:val="22"/>
          <w:szCs w:val="22"/>
          <w:lang w:val="en-US"/>
        </w:rPr>
        <w:t>Tapajnova</w:t>
      </w:r>
      <w:proofErr w:type="spellEnd"/>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Dan Tan</w:t>
      </w:r>
      <w:r w:rsidRPr="007A7961">
        <w:rPr>
          <w:rFonts w:ascii="Helvetica" w:hAnsi="Helvetica"/>
          <w:sz w:val="22"/>
          <w:szCs w:val="22"/>
          <w:lang w:val="en-US"/>
        </w:rPr>
        <w:br/>
        <w:t>Cheryl Tron</w:t>
      </w: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Pablo </w:t>
      </w:r>
      <w:proofErr w:type="spellStart"/>
      <w:r w:rsidRPr="007A7961">
        <w:rPr>
          <w:rFonts w:ascii="Helvetica" w:hAnsi="Helvetica"/>
          <w:sz w:val="22"/>
          <w:szCs w:val="22"/>
          <w:lang w:val="en-US"/>
        </w:rPr>
        <w:t>Odriozola</w:t>
      </w:r>
      <w:proofErr w:type="spellEnd"/>
      <w:r w:rsidRPr="007A7961">
        <w:rPr>
          <w:rFonts w:ascii="Helvetica" w:hAnsi="Helvetica"/>
          <w:sz w:val="22"/>
          <w:szCs w:val="22"/>
          <w:lang w:val="en-US"/>
        </w:rPr>
        <w:br/>
      </w:r>
      <w:proofErr w:type="spellStart"/>
      <w:r w:rsidRPr="007A7961">
        <w:rPr>
          <w:rFonts w:ascii="Helvetica" w:hAnsi="Helvetica"/>
          <w:sz w:val="22"/>
          <w:szCs w:val="22"/>
          <w:lang w:val="en-US"/>
        </w:rPr>
        <w:t>Nini</w:t>
      </w:r>
      <w:proofErr w:type="spellEnd"/>
      <w:r w:rsidRPr="007A7961">
        <w:rPr>
          <w:rFonts w:ascii="Helvetica" w:hAnsi="Helvetica"/>
          <w:sz w:val="22"/>
          <w:szCs w:val="22"/>
          <w:lang w:val="en-US"/>
        </w:rPr>
        <w:t xml:space="preserve"> Zhang</w:t>
      </w:r>
    </w:p>
    <w:p w:rsidR="00EC3C35" w:rsidRDefault="00EC3C35" w:rsidP="00EC3C35">
      <w:pPr>
        <w:rPr>
          <w:rFonts w:ascii="Helvetica" w:hAnsi="Helvetica"/>
          <w:sz w:val="22"/>
          <w:szCs w:val="22"/>
          <w:lang w:val="en-US"/>
        </w:rPr>
      </w:pPr>
    </w:p>
    <w:p w:rsidR="00EC3C35" w:rsidRDefault="00EC3C35" w:rsidP="00EC3C35">
      <w:pPr>
        <w:rPr>
          <w:rFonts w:ascii="Helvetica" w:hAnsi="Helvetica"/>
          <w:sz w:val="22"/>
          <w:szCs w:val="22"/>
          <w:lang w:val="en-US"/>
        </w:rPr>
      </w:pPr>
    </w:p>
    <w:p w:rsidR="00EC3C35" w:rsidRDefault="00EC3C35" w:rsidP="00EC3C35">
      <w:pPr>
        <w:rPr>
          <w:rFonts w:ascii="Helvetica" w:hAnsi="Helvetica"/>
          <w:sz w:val="22"/>
          <w:szCs w:val="22"/>
          <w:lang w:val="en-US"/>
        </w:rPr>
      </w:pPr>
    </w:p>
    <w:p w:rsidR="00EC3C35" w:rsidRDefault="00EC3C35" w:rsidP="00EC3C35">
      <w:pPr>
        <w:rPr>
          <w:rFonts w:ascii="Helvetica" w:hAnsi="Helvetica"/>
          <w:sz w:val="22"/>
          <w:szCs w:val="22"/>
          <w:lang w:val="en-US"/>
        </w:rPr>
      </w:pPr>
    </w:p>
    <w:p w:rsidR="00EC3C35" w:rsidRPr="007A7961" w:rsidRDefault="00EC3C35" w:rsidP="00EC3C35">
      <w:pPr>
        <w:rPr>
          <w:rFonts w:ascii="Helvetica" w:hAnsi="Helvetica"/>
          <w:sz w:val="22"/>
          <w:szCs w:val="22"/>
          <w:lang w:val="en-US"/>
        </w:rPr>
      </w:pPr>
    </w:p>
    <w:p w:rsidR="00EC3C35" w:rsidRDefault="00EC3C35">
      <w:pPr>
        <w:rPr>
          <w:rFonts w:ascii="Helvetica" w:hAnsi="Helvetica"/>
          <w:b/>
          <w:sz w:val="32"/>
          <w:szCs w:val="32"/>
          <w:lang w:val="en-US"/>
        </w:rPr>
      </w:pPr>
      <w:r>
        <w:rPr>
          <w:rFonts w:ascii="Helvetica" w:hAnsi="Helvetica"/>
          <w:b/>
          <w:sz w:val="32"/>
          <w:szCs w:val="32"/>
          <w:lang w:val="en-US"/>
        </w:rPr>
        <w:br w:type="page"/>
      </w:r>
    </w:p>
    <w:p w:rsidR="00EC3C35" w:rsidRPr="00AD4A98" w:rsidRDefault="00EC3C35" w:rsidP="00EC3C35">
      <w:pPr>
        <w:rPr>
          <w:rFonts w:ascii="Helvetica" w:hAnsi="Helvetica"/>
          <w:b/>
          <w:sz w:val="32"/>
          <w:szCs w:val="32"/>
          <w:lang w:val="en-US"/>
        </w:rPr>
      </w:pPr>
      <w:r w:rsidRPr="00AD4A98">
        <w:rPr>
          <w:rFonts w:ascii="Helvetica" w:hAnsi="Helvetica"/>
          <w:b/>
          <w:sz w:val="32"/>
          <w:szCs w:val="32"/>
          <w:lang w:val="en-US"/>
        </w:rPr>
        <w:lastRenderedPageBreak/>
        <w:t>Social Media</w:t>
      </w: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Instagram: @</w:t>
      </w:r>
      <w:proofErr w:type="spellStart"/>
      <w:r w:rsidRPr="007A7961">
        <w:rPr>
          <w:rFonts w:ascii="Helvetica" w:hAnsi="Helvetica"/>
          <w:sz w:val="22"/>
          <w:szCs w:val="22"/>
          <w:lang w:val="en-US"/>
        </w:rPr>
        <w:t>hgk_fhnw</w:t>
      </w:r>
      <w:proofErr w:type="spellEnd"/>
      <w:r w:rsidRPr="007A7961">
        <w:rPr>
          <w:rFonts w:ascii="Helvetica" w:hAnsi="Helvetica"/>
          <w:sz w:val="22"/>
          <w:szCs w:val="22"/>
          <w:lang w:val="en-US"/>
        </w:rPr>
        <w:t>, #</w:t>
      </w:r>
      <w:proofErr w:type="spellStart"/>
      <w:r w:rsidRPr="007A7961">
        <w:rPr>
          <w:rFonts w:ascii="Helvetica" w:hAnsi="Helvetica"/>
          <w:sz w:val="22"/>
          <w:szCs w:val="22"/>
          <w:lang w:val="en-US"/>
        </w:rPr>
        <w:t>BeyelerPicasso</w:t>
      </w:r>
      <w:proofErr w:type="spellEnd"/>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Facebook: @</w:t>
      </w:r>
      <w:proofErr w:type="spellStart"/>
      <w:r w:rsidRPr="007A7961">
        <w:rPr>
          <w:rFonts w:ascii="Helvetica" w:hAnsi="Helvetica"/>
          <w:sz w:val="22"/>
          <w:szCs w:val="22"/>
          <w:lang w:val="en-US"/>
        </w:rPr>
        <w:t>hgk_fhnw</w:t>
      </w:r>
      <w:proofErr w:type="spellEnd"/>
      <w:r w:rsidRPr="007A7961">
        <w:rPr>
          <w:rFonts w:ascii="Helvetica" w:hAnsi="Helvetica"/>
          <w:sz w:val="22"/>
          <w:szCs w:val="22"/>
          <w:lang w:val="en-US"/>
        </w:rPr>
        <w:t>, @</w:t>
      </w:r>
      <w:proofErr w:type="spellStart"/>
      <w:r w:rsidRPr="007A7961">
        <w:rPr>
          <w:rFonts w:ascii="Helvetica" w:hAnsi="Helvetica"/>
          <w:sz w:val="22"/>
          <w:szCs w:val="22"/>
          <w:lang w:val="en-US"/>
        </w:rPr>
        <w:t>FondationBeyeler</w:t>
      </w:r>
      <w:proofErr w:type="spellEnd"/>
    </w:p>
    <w:p w:rsidR="00EC3C35" w:rsidRPr="007A7961" w:rsidRDefault="00EC3C35" w:rsidP="00EC3C35">
      <w:pPr>
        <w:rPr>
          <w:rFonts w:ascii="Helvetica" w:hAnsi="Helvetica"/>
          <w:sz w:val="22"/>
          <w:szCs w:val="22"/>
          <w:lang w:val="en-US"/>
        </w:rPr>
      </w:pPr>
    </w:p>
    <w:p w:rsidR="00EC3C35" w:rsidRPr="00AD4A98" w:rsidRDefault="00EC3C35" w:rsidP="00EC3C35">
      <w:pPr>
        <w:rPr>
          <w:rFonts w:ascii="Helvetica" w:hAnsi="Helvetica"/>
          <w:b/>
          <w:sz w:val="32"/>
          <w:szCs w:val="32"/>
          <w:lang w:val="en-US"/>
        </w:rPr>
      </w:pPr>
      <w:r w:rsidRPr="00AD4A98">
        <w:rPr>
          <w:rFonts w:ascii="Helvetica" w:hAnsi="Helvetica"/>
          <w:b/>
          <w:sz w:val="32"/>
          <w:szCs w:val="32"/>
          <w:lang w:val="en-US"/>
        </w:rPr>
        <w:t>For further information</w:t>
      </w: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University of Applied Sciences and Arts Northwestern Switzerland (FHNW)</w:t>
      </w: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Academy of Art and Design</w:t>
      </w:r>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 xml:space="preserve">Jenni Schmitt, Communications </w:t>
      </w:r>
    </w:p>
    <w:p w:rsidR="00EC3C35" w:rsidRPr="0098461B" w:rsidRDefault="00EC3C35" w:rsidP="00EC3C35">
      <w:pPr>
        <w:rPr>
          <w:rFonts w:ascii="Helvetica" w:hAnsi="Helvetica"/>
          <w:sz w:val="22"/>
          <w:szCs w:val="22"/>
          <w:lang w:val="de-CH"/>
        </w:rPr>
      </w:pPr>
      <w:r w:rsidRPr="0098461B">
        <w:rPr>
          <w:rFonts w:ascii="Helvetica" w:hAnsi="Helvetica"/>
          <w:sz w:val="22"/>
          <w:szCs w:val="22"/>
          <w:lang w:val="de-CH"/>
        </w:rPr>
        <w:t xml:space="preserve">T +41 61 228 43 52, </w:t>
      </w:r>
      <w:hyperlink r:id="rId7" w:history="1">
        <w:r w:rsidRPr="0098461B">
          <w:rPr>
            <w:rFonts w:ascii="Helvetica" w:hAnsi="Helvetica"/>
            <w:sz w:val="22"/>
            <w:szCs w:val="22"/>
            <w:lang w:val="de-CH"/>
          </w:rPr>
          <w:t>jennifer.schmitt@fhnw.ch</w:t>
        </w:r>
      </w:hyperlink>
    </w:p>
    <w:p w:rsidR="00EC3C35" w:rsidRPr="0098461B" w:rsidRDefault="00EC3C35" w:rsidP="00EC3C35">
      <w:pPr>
        <w:rPr>
          <w:rFonts w:ascii="Helvetica" w:hAnsi="Helvetica"/>
          <w:sz w:val="22"/>
          <w:szCs w:val="22"/>
          <w:lang w:val="de-CH"/>
        </w:rPr>
      </w:pPr>
      <w:r w:rsidRPr="0098461B">
        <w:rPr>
          <w:rFonts w:ascii="Helvetica" w:hAnsi="Helvetica"/>
          <w:sz w:val="22"/>
          <w:szCs w:val="22"/>
          <w:lang w:val="de-CH"/>
        </w:rPr>
        <w:t>Freilager-Platz 1, 4002 Basel</w:t>
      </w:r>
    </w:p>
    <w:p w:rsidR="00EC3C35" w:rsidRPr="0098461B" w:rsidRDefault="00EC3C35" w:rsidP="00EC3C35">
      <w:pPr>
        <w:rPr>
          <w:rFonts w:ascii="Helvetica" w:hAnsi="Helvetica"/>
          <w:sz w:val="22"/>
          <w:szCs w:val="22"/>
          <w:lang w:val="de-CH"/>
        </w:rPr>
      </w:pPr>
    </w:p>
    <w:p w:rsidR="00EC3C35" w:rsidRPr="007A7961" w:rsidRDefault="00EC3C35" w:rsidP="00EC3C35">
      <w:pPr>
        <w:rPr>
          <w:rFonts w:ascii="Helvetica" w:hAnsi="Helvetica"/>
          <w:sz w:val="22"/>
          <w:szCs w:val="22"/>
          <w:lang w:val="en-US"/>
        </w:rPr>
      </w:pPr>
      <w:proofErr w:type="spellStart"/>
      <w:r w:rsidRPr="007A7961">
        <w:rPr>
          <w:rFonts w:ascii="Helvetica" w:hAnsi="Helvetica"/>
          <w:sz w:val="22"/>
          <w:szCs w:val="22"/>
          <w:lang w:val="en-US"/>
        </w:rPr>
        <w:t>Fondation</w:t>
      </w:r>
      <w:proofErr w:type="spellEnd"/>
      <w:r w:rsidRPr="007A7961">
        <w:rPr>
          <w:rFonts w:ascii="Helvetica" w:hAnsi="Helvetica"/>
          <w:sz w:val="22"/>
          <w:szCs w:val="22"/>
          <w:lang w:val="en-US"/>
        </w:rPr>
        <w:t xml:space="preserve"> </w:t>
      </w:r>
      <w:proofErr w:type="spellStart"/>
      <w:r w:rsidRPr="007A7961">
        <w:rPr>
          <w:rFonts w:ascii="Helvetica" w:hAnsi="Helvetica"/>
          <w:sz w:val="22"/>
          <w:szCs w:val="22"/>
          <w:lang w:val="en-US"/>
        </w:rPr>
        <w:t>Beyeler</w:t>
      </w:r>
      <w:proofErr w:type="spellEnd"/>
    </w:p>
    <w:p w:rsidR="00EC3C35" w:rsidRPr="007A7961" w:rsidRDefault="00EC3C35" w:rsidP="00EC3C35">
      <w:pPr>
        <w:rPr>
          <w:rFonts w:ascii="Helvetica" w:hAnsi="Helvetica"/>
          <w:sz w:val="22"/>
          <w:szCs w:val="22"/>
          <w:lang w:val="en-US"/>
        </w:rPr>
      </w:pPr>
      <w:r w:rsidRPr="007A7961">
        <w:rPr>
          <w:rFonts w:ascii="Helvetica" w:hAnsi="Helvetica"/>
          <w:sz w:val="22"/>
          <w:szCs w:val="22"/>
          <w:lang w:val="en-US"/>
        </w:rPr>
        <w:t>Silke Kellner-Mergenthaler, Head of Communications</w:t>
      </w:r>
    </w:p>
    <w:p w:rsidR="00EC3C35" w:rsidRPr="0098461B" w:rsidRDefault="00EC3C35" w:rsidP="00EC3C35">
      <w:pPr>
        <w:rPr>
          <w:rFonts w:ascii="Helvetica" w:hAnsi="Helvetica"/>
          <w:sz w:val="22"/>
          <w:szCs w:val="22"/>
          <w:lang w:val="de-CH"/>
        </w:rPr>
      </w:pPr>
      <w:r w:rsidRPr="0098461B">
        <w:rPr>
          <w:rFonts w:ascii="Helvetica" w:hAnsi="Helvetica"/>
          <w:sz w:val="22"/>
          <w:szCs w:val="22"/>
          <w:lang w:val="de-CH"/>
        </w:rPr>
        <w:t xml:space="preserve">T + 41 061 645 99 02, </w:t>
      </w:r>
      <w:hyperlink r:id="rId8" w:history="1">
        <w:r w:rsidRPr="0098461B">
          <w:rPr>
            <w:rFonts w:ascii="Helvetica" w:hAnsi="Helvetica"/>
            <w:sz w:val="22"/>
            <w:szCs w:val="22"/>
            <w:lang w:val="de-CH"/>
          </w:rPr>
          <w:t>presse@fondationbeyeler.ch</w:t>
        </w:r>
      </w:hyperlink>
      <w:r w:rsidRPr="0098461B">
        <w:rPr>
          <w:rFonts w:ascii="Helvetica" w:hAnsi="Helvetica"/>
          <w:sz w:val="22"/>
          <w:szCs w:val="22"/>
          <w:lang w:val="de-CH"/>
        </w:rPr>
        <w:t xml:space="preserve"> </w:t>
      </w:r>
    </w:p>
    <w:p w:rsidR="00EC3C35" w:rsidRPr="0098461B" w:rsidRDefault="00EC3C35" w:rsidP="00EC3C35">
      <w:pPr>
        <w:rPr>
          <w:rFonts w:ascii="Helvetica" w:hAnsi="Helvetica"/>
          <w:sz w:val="22"/>
          <w:szCs w:val="22"/>
          <w:lang w:val="de-CH"/>
        </w:rPr>
      </w:pPr>
      <w:r w:rsidRPr="0098461B">
        <w:rPr>
          <w:rFonts w:ascii="Helvetica" w:hAnsi="Helvetica"/>
          <w:sz w:val="22"/>
          <w:szCs w:val="22"/>
          <w:lang w:val="de-CH"/>
        </w:rPr>
        <w:t>Baselstrasse 77, 4125 Riehen</w:t>
      </w:r>
    </w:p>
    <w:p w:rsidR="007D4A38" w:rsidRPr="00EC3C35" w:rsidRDefault="007D4A38" w:rsidP="00EC3C35"/>
    <w:sectPr w:rsidR="007D4A38" w:rsidRPr="00EC3C35" w:rsidSect="0095336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63" w:rsidRDefault="00D95C63" w:rsidP="0098461B">
      <w:r>
        <w:separator/>
      </w:r>
    </w:p>
  </w:endnote>
  <w:endnote w:type="continuationSeparator" w:id="0">
    <w:p w:rsidR="00D95C63" w:rsidRDefault="00D95C63" w:rsidP="0098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006030200000200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B" w:rsidRDefault="009846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B" w:rsidRDefault="009846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B" w:rsidRDefault="009846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63" w:rsidRDefault="00D95C63" w:rsidP="0098461B">
      <w:r>
        <w:separator/>
      </w:r>
    </w:p>
  </w:footnote>
  <w:footnote w:type="continuationSeparator" w:id="0">
    <w:p w:rsidR="00D95C63" w:rsidRDefault="00D95C63" w:rsidP="0098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B" w:rsidRDefault="009846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B" w:rsidRDefault="0098461B" w:rsidP="0098461B">
    <w:pPr>
      <w:pStyle w:val="Kopfzeile"/>
      <w:ind w:left="-426"/>
    </w:pPr>
    <w:r>
      <w:rPr>
        <w:noProof/>
        <w:lang w:val="de-CH" w:eastAsia="de-CH"/>
      </w:rPr>
      <w:drawing>
        <wp:inline distT="0" distB="0" distL="0" distR="0" wp14:anchorId="097DC5B8" wp14:editId="3916CC75">
          <wp:extent cx="2477110" cy="3602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HGK_10mm.jpg"/>
                  <pic:cNvPicPr/>
                </pic:nvPicPr>
                <pic:blipFill>
                  <a:blip r:embed="rId1">
                    <a:extLst>
                      <a:ext uri="{28A0092B-C50C-407E-A947-70E740481C1C}">
                        <a14:useLocalDpi xmlns:a14="http://schemas.microsoft.com/office/drawing/2010/main" val="0"/>
                      </a:ext>
                    </a:extLst>
                  </a:blip>
                  <a:stretch>
                    <a:fillRect/>
                  </a:stretch>
                </pic:blipFill>
                <pic:spPr>
                  <a:xfrm>
                    <a:off x="0" y="0"/>
                    <a:ext cx="2477110" cy="360274"/>
                  </a:xfrm>
                  <a:prstGeom prst="rect">
                    <a:avLst/>
                  </a:prstGeom>
                </pic:spPr>
              </pic:pic>
            </a:graphicData>
          </a:graphic>
        </wp:inline>
      </w:drawing>
    </w:r>
    <w:r w:rsidR="00010628">
      <w:tab/>
    </w:r>
    <w:r w:rsidR="00010628">
      <w:tab/>
    </w:r>
    <w:r w:rsidR="00010628">
      <w:rPr>
        <w:noProof/>
        <w:lang w:eastAsia="de-CH"/>
      </w:rPr>
      <w:drawing>
        <wp:inline distT="0" distB="0" distL="0" distR="0" wp14:anchorId="689875BF" wp14:editId="3BEA1414">
          <wp:extent cx="2524125" cy="190500"/>
          <wp:effectExtent l="0" t="0" r="9525" b="0"/>
          <wp:docPr id="1" name="Grafik 1" descr="\\beyeler.local\dfs\homes\jsollberger\Desktop\Logo_FB_1Z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yeler.local\dfs\homes\jsollberger\Desktop\Logo_FB_1Z_ne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bookmarkStart w:id="0" w:name="_GoBack"/>
    <w:bookmarkEnd w:id="0"/>
  </w:p>
  <w:p w:rsidR="0098461B" w:rsidRDefault="0098461B">
    <w:pPr>
      <w:pStyle w:val="Kopfzeile"/>
    </w:pPr>
  </w:p>
  <w:p w:rsidR="0098461B" w:rsidRDefault="0098461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B" w:rsidRDefault="0098461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AB"/>
    <w:rsid w:val="00010628"/>
    <w:rsid w:val="00061B21"/>
    <w:rsid w:val="0008043C"/>
    <w:rsid w:val="00092737"/>
    <w:rsid w:val="000E1FDB"/>
    <w:rsid w:val="00106CE2"/>
    <w:rsid w:val="00127143"/>
    <w:rsid w:val="0014295E"/>
    <w:rsid w:val="001E213F"/>
    <w:rsid w:val="002F7EBA"/>
    <w:rsid w:val="004D3B90"/>
    <w:rsid w:val="0051121D"/>
    <w:rsid w:val="006519AB"/>
    <w:rsid w:val="007D4A38"/>
    <w:rsid w:val="0085222F"/>
    <w:rsid w:val="00953360"/>
    <w:rsid w:val="00970566"/>
    <w:rsid w:val="0098461B"/>
    <w:rsid w:val="00A21508"/>
    <w:rsid w:val="00A9497A"/>
    <w:rsid w:val="00D32AAC"/>
    <w:rsid w:val="00D95C63"/>
    <w:rsid w:val="00DA26BB"/>
    <w:rsid w:val="00DB02A3"/>
    <w:rsid w:val="00EA5E46"/>
    <w:rsid w:val="00EC055E"/>
    <w:rsid w:val="00EC3C35"/>
    <w:rsid w:val="00F44D56"/>
    <w:rsid w:val="00F52190"/>
    <w:rsid w:val="00F72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C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EC055E"/>
  </w:style>
  <w:style w:type="paragraph" w:styleId="Kopfzeile">
    <w:name w:val="header"/>
    <w:basedOn w:val="Standard"/>
    <w:link w:val="KopfzeileZchn"/>
    <w:uiPriority w:val="99"/>
    <w:unhideWhenUsed/>
    <w:rsid w:val="0098461B"/>
    <w:pPr>
      <w:tabs>
        <w:tab w:val="center" w:pos="4536"/>
        <w:tab w:val="right" w:pos="9072"/>
      </w:tabs>
    </w:pPr>
  </w:style>
  <w:style w:type="character" w:customStyle="1" w:styleId="KopfzeileZchn">
    <w:name w:val="Kopfzeile Zchn"/>
    <w:basedOn w:val="Absatz-Standardschriftart"/>
    <w:link w:val="Kopfzeile"/>
    <w:uiPriority w:val="99"/>
    <w:rsid w:val="0098461B"/>
  </w:style>
  <w:style w:type="paragraph" w:styleId="Fuzeile">
    <w:name w:val="footer"/>
    <w:basedOn w:val="Standard"/>
    <w:link w:val="FuzeileZchn"/>
    <w:uiPriority w:val="99"/>
    <w:unhideWhenUsed/>
    <w:rsid w:val="0098461B"/>
    <w:pPr>
      <w:tabs>
        <w:tab w:val="center" w:pos="4536"/>
        <w:tab w:val="right" w:pos="9072"/>
      </w:tabs>
    </w:pPr>
  </w:style>
  <w:style w:type="character" w:customStyle="1" w:styleId="FuzeileZchn">
    <w:name w:val="Fußzeile Zchn"/>
    <w:basedOn w:val="Absatz-Standardschriftart"/>
    <w:link w:val="Fuzeile"/>
    <w:uiPriority w:val="99"/>
    <w:rsid w:val="0098461B"/>
  </w:style>
  <w:style w:type="paragraph" w:styleId="Sprechblasentext">
    <w:name w:val="Balloon Text"/>
    <w:basedOn w:val="Standard"/>
    <w:link w:val="SprechblasentextZchn"/>
    <w:uiPriority w:val="99"/>
    <w:semiHidden/>
    <w:unhideWhenUsed/>
    <w:rsid w:val="00D32A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C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EC055E"/>
  </w:style>
  <w:style w:type="paragraph" w:styleId="Kopfzeile">
    <w:name w:val="header"/>
    <w:basedOn w:val="Standard"/>
    <w:link w:val="KopfzeileZchn"/>
    <w:uiPriority w:val="99"/>
    <w:unhideWhenUsed/>
    <w:rsid w:val="0098461B"/>
    <w:pPr>
      <w:tabs>
        <w:tab w:val="center" w:pos="4536"/>
        <w:tab w:val="right" w:pos="9072"/>
      </w:tabs>
    </w:pPr>
  </w:style>
  <w:style w:type="character" w:customStyle="1" w:styleId="KopfzeileZchn">
    <w:name w:val="Kopfzeile Zchn"/>
    <w:basedOn w:val="Absatz-Standardschriftart"/>
    <w:link w:val="Kopfzeile"/>
    <w:uiPriority w:val="99"/>
    <w:rsid w:val="0098461B"/>
  </w:style>
  <w:style w:type="paragraph" w:styleId="Fuzeile">
    <w:name w:val="footer"/>
    <w:basedOn w:val="Standard"/>
    <w:link w:val="FuzeileZchn"/>
    <w:uiPriority w:val="99"/>
    <w:unhideWhenUsed/>
    <w:rsid w:val="0098461B"/>
    <w:pPr>
      <w:tabs>
        <w:tab w:val="center" w:pos="4536"/>
        <w:tab w:val="right" w:pos="9072"/>
      </w:tabs>
    </w:pPr>
  </w:style>
  <w:style w:type="character" w:customStyle="1" w:styleId="FuzeileZchn">
    <w:name w:val="Fußzeile Zchn"/>
    <w:basedOn w:val="Absatz-Standardschriftart"/>
    <w:link w:val="Fuzeile"/>
    <w:uiPriority w:val="99"/>
    <w:rsid w:val="0098461B"/>
  </w:style>
  <w:style w:type="paragraph" w:styleId="Sprechblasentext">
    <w:name w:val="Balloon Text"/>
    <w:basedOn w:val="Standard"/>
    <w:link w:val="SprechblasentextZchn"/>
    <w:uiPriority w:val="99"/>
    <w:semiHidden/>
    <w:unhideWhenUsed/>
    <w:rsid w:val="00D32A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1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ondationbeyeler.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nnifer.schmitt@fhnw.ch"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5B81EC4D</Template>
  <TotalTime>0</TotalTime>
  <Pages>3</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Bänninger Julia</cp:lastModifiedBy>
  <cp:revision>3</cp:revision>
  <dcterms:created xsi:type="dcterms:W3CDTF">2019-02-19T09:45:00Z</dcterms:created>
  <dcterms:modified xsi:type="dcterms:W3CDTF">2019-02-19T10:03:00Z</dcterms:modified>
</cp:coreProperties>
</file>